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2AEE9" w14:textId="540A2ABA" w:rsidR="000C6A18" w:rsidRDefault="00F102E6" w:rsidP="000C6A18">
      <w:pPr>
        <w:jc w:val="both"/>
        <w:rPr>
          <w:rStyle w:val="Emphasis"/>
          <w:b/>
          <w:bCs/>
          <w:u w:val="single"/>
        </w:rPr>
      </w:pPr>
      <w:r>
        <w:rPr>
          <w:rStyle w:val="Emphasis"/>
          <w:b/>
          <w:bCs/>
          <w:u w:val="single"/>
        </w:rPr>
        <w:t xml:space="preserve"> </w:t>
      </w:r>
    </w:p>
    <w:p w14:paraId="1B96A557" w14:textId="1F4BD7B5" w:rsidR="00F62BFD" w:rsidRPr="00622050" w:rsidRDefault="00F62BFD" w:rsidP="00F62BFD">
      <w:pPr>
        <w:jc w:val="both"/>
        <w:rPr>
          <w:rStyle w:val="Emphasis"/>
          <w:u w:val="single"/>
        </w:rPr>
      </w:pPr>
      <w:r w:rsidRPr="00622050">
        <w:rPr>
          <w:rStyle w:val="Emphasis"/>
          <w:b/>
          <w:bCs/>
          <w:u w:val="single"/>
        </w:rPr>
        <w:t xml:space="preserve">Cirque du </w:t>
      </w:r>
      <w:r w:rsidR="00E56274" w:rsidRPr="00622050">
        <w:rPr>
          <w:rStyle w:val="Emphasis"/>
          <w:b/>
          <w:bCs/>
          <w:u w:val="single"/>
        </w:rPr>
        <w:t>Soleil:</w:t>
      </w:r>
      <w:r w:rsidRPr="00622050">
        <w:rPr>
          <w:rStyle w:val="Emphasis"/>
          <w:b/>
          <w:bCs/>
          <w:u w:val="single"/>
        </w:rPr>
        <w:t xml:space="preserve"> Resident Show Division</w:t>
      </w:r>
      <w:r w:rsidRPr="00622050">
        <w:rPr>
          <w:rStyle w:val="Emphasis"/>
          <w:b/>
          <w:bCs/>
          <w:u w:val="single"/>
        </w:rPr>
        <w:tab/>
      </w:r>
      <w:r w:rsidRPr="00622050">
        <w:rPr>
          <w:rStyle w:val="Emphasis"/>
          <w:u w:val="single"/>
        </w:rPr>
        <w:tab/>
      </w:r>
      <w:r w:rsidRPr="00622050">
        <w:rPr>
          <w:rStyle w:val="Emphasis"/>
          <w:u w:val="single"/>
        </w:rPr>
        <w:tab/>
      </w:r>
      <w:r w:rsidRPr="00622050">
        <w:rPr>
          <w:rStyle w:val="Emphasis"/>
          <w:u w:val="single"/>
        </w:rPr>
        <w:tab/>
      </w:r>
      <w:r w:rsidRPr="00622050">
        <w:rPr>
          <w:rStyle w:val="Emphasis"/>
          <w:u w:val="single"/>
        </w:rPr>
        <w:tab/>
      </w:r>
      <w:r w:rsidRPr="00622050">
        <w:rPr>
          <w:rStyle w:val="Emphasis"/>
          <w:u w:val="single"/>
        </w:rPr>
        <w:tab/>
        <w:t xml:space="preserve">  </w:t>
      </w:r>
      <w:r w:rsidR="00E56274" w:rsidRPr="00622050">
        <w:rPr>
          <w:rStyle w:val="Emphasis"/>
          <w:u w:val="single"/>
        </w:rPr>
        <w:t xml:space="preserve"> </w:t>
      </w:r>
      <w:r w:rsidRPr="00622050">
        <w:rPr>
          <w:rStyle w:val="Emphasis"/>
          <w:i w:val="0"/>
          <w:iCs w:val="0"/>
          <w:u w:val="single"/>
        </w:rPr>
        <w:t>July 2021</w:t>
      </w:r>
      <w:r w:rsidR="00DE7A86" w:rsidRPr="00622050">
        <w:rPr>
          <w:rStyle w:val="Emphasis"/>
          <w:i w:val="0"/>
          <w:iCs w:val="0"/>
          <w:u w:val="single"/>
        </w:rPr>
        <w:t xml:space="preserve"> </w:t>
      </w:r>
      <w:r w:rsidRPr="00622050">
        <w:rPr>
          <w:rStyle w:val="Emphasis"/>
          <w:i w:val="0"/>
          <w:iCs w:val="0"/>
          <w:u w:val="single"/>
        </w:rPr>
        <w:t>-</w:t>
      </w:r>
      <w:r w:rsidR="00DE7A86" w:rsidRPr="00622050">
        <w:rPr>
          <w:rStyle w:val="Emphasis"/>
          <w:i w:val="0"/>
          <w:iCs w:val="0"/>
          <w:u w:val="single"/>
        </w:rPr>
        <w:t xml:space="preserve"> </w:t>
      </w:r>
      <w:r w:rsidR="00491DAC" w:rsidRPr="00622050">
        <w:rPr>
          <w:rStyle w:val="Emphasis"/>
          <w:i w:val="0"/>
          <w:iCs w:val="0"/>
          <w:u w:val="single"/>
        </w:rPr>
        <w:t>December 2024</w:t>
      </w:r>
    </w:p>
    <w:p w14:paraId="4695890C" w14:textId="77777777" w:rsidR="00970966" w:rsidRDefault="00F62BFD" w:rsidP="00F62BFD">
      <w:pPr>
        <w:jc w:val="both"/>
        <w:rPr>
          <w:rStyle w:val="Emphasis"/>
          <w:b/>
          <w:bCs/>
          <w:i w:val="0"/>
          <w:iCs w:val="0"/>
        </w:rPr>
      </w:pPr>
      <w:r w:rsidRPr="00622050">
        <w:rPr>
          <w:rStyle w:val="Emphasis"/>
          <w:b/>
          <w:bCs/>
          <w:i w:val="0"/>
          <w:iCs w:val="0"/>
        </w:rPr>
        <w:t>Rotational Props Technician</w:t>
      </w:r>
      <w:r w:rsidR="00F04DCE" w:rsidRPr="00622050">
        <w:rPr>
          <w:rStyle w:val="Emphasis"/>
          <w:b/>
          <w:bCs/>
          <w:i w:val="0"/>
          <w:iCs w:val="0"/>
        </w:rPr>
        <w:t>:</w:t>
      </w:r>
      <w:r w:rsidR="00622050" w:rsidRPr="00622050">
        <w:rPr>
          <w:rStyle w:val="Emphasis"/>
          <w:b/>
          <w:bCs/>
          <w:i w:val="0"/>
          <w:iCs w:val="0"/>
        </w:rPr>
        <w:t xml:space="preserve"> </w:t>
      </w:r>
    </w:p>
    <w:p w14:paraId="65B4A2FA" w14:textId="6FC1038A" w:rsidR="00B8257B" w:rsidRDefault="00611AE8" w:rsidP="00970966">
      <w:pPr>
        <w:pStyle w:val="ListParagraph"/>
        <w:numPr>
          <w:ilvl w:val="0"/>
          <w:numId w:val="18"/>
        </w:numPr>
        <w:jc w:val="both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Travel between </w:t>
      </w:r>
      <w:r w:rsidR="00927071">
        <w:rPr>
          <w:rStyle w:val="Emphasis"/>
          <w:i w:val="0"/>
          <w:iCs w:val="0"/>
        </w:rPr>
        <w:t xml:space="preserve">multiple Prop departments throughout Vegas </w:t>
      </w:r>
      <w:r>
        <w:rPr>
          <w:rStyle w:val="Emphasis"/>
          <w:i w:val="0"/>
          <w:iCs w:val="0"/>
        </w:rPr>
        <w:t>Valley</w:t>
      </w:r>
      <w:r w:rsidR="00927071">
        <w:rPr>
          <w:rStyle w:val="Emphasis"/>
          <w:i w:val="0"/>
          <w:iCs w:val="0"/>
        </w:rPr>
        <w:t xml:space="preserve"> </w:t>
      </w:r>
      <w:r w:rsidR="00215778">
        <w:rPr>
          <w:rStyle w:val="Emphasis"/>
          <w:i w:val="0"/>
          <w:iCs w:val="0"/>
        </w:rPr>
        <w:t>to support</w:t>
      </w:r>
      <w:r w:rsidR="00927071">
        <w:rPr>
          <w:rStyle w:val="Emphasis"/>
          <w:i w:val="0"/>
          <w:iCs w:val="0"/>
        </w:rPr>
        <w:t xml:space="preserve"> </w:t>
      </w:r>
      <w:r w:rsidR="00970966">
        <w:rPr>
          <w:rStyle w:val="Emphasis"/>
          <w:i w:val="0"/>
          <w:iCs w:val="0"/>
        </w:rPr>
        <w:t>d</w:t>
      </w:r>
      <w:r w:rsidR="00664E9F" w:rsidRPr="00970966">
        <w:rPr>
          <w:rStyle w:val="Emphasis"/>
          <w:i w:val="0"/>
          <w:iCs w:val="0"/>
        </w:rPr>
        <w:t>a</w:t>
      </w:r>
      <w:r w:rsidR="008538D0" w:rsidRPr="00970966">
        <w:rPr>
          <w:rStyle w:val="Emphasis"/>
          <w:i w:val="0"/>
          <w:iCs w:val="0"/>
        </w:rPr>
        <w:t>ily</w:t>
      </w:r>
      <w:r w:rsidR="00F62BFD" w:rsidRPr="00970966">
        <w:rPr>
          <w:rStyle w:val="Emphasis"/>
          <w:i w:val="0"/>
          <w:iCs w:val="0"/>
        </w:rPr>
        <w:t xml:space="preserve"> </w:t>
      </w:r>
      <w:r w:rsidR="0011260D" w:rsidRPr="00970966">
        <w:rPr>
          <w:rStyle w:val="Emphasis"/>
          <w:i w:val="0"/>
          <w:iCs w:val="0"/>
        </w:rPr>
        <w:t>m</w:t>
      </w:r>
      <w:r w:rsidR="00F62BFD" w:rsidRPr="00970966">
        <w:rPr>
          <w:rStyle w:val="Emphasis"/>
          <w:i w:val="0"/>
          <w:iCs w:val="0"/>
        </w:rPr>
        <w:t>aintenance</w:t>
      </w:r>
      <w:r w:rsidR="00970966" w:rsidRPr="00970966">
        <w:rPr>
          <w:rStyle w:val="Emphasis"/>
          <w:i w:val="0"/>
          <w:iCs w:val="0"/>
        </w:rPr>
        <w:t xml:space="preserve">, </w:t>
      </w:r>
    </w:p>
    <w:p w14:paraId="41FBFEF2" w14:textId="524AFE0E" w:rsidR="00927071" w:rsidRDefault="008538D0" w:rsidP="00927071">
      <w:pPr>
        <w:pStyle w:val="ListParagraph"/>
        <w:ind w:left="1440"/>
        <w:jc w:val="both"/>
        <w:rPr>
          <w:rStyle w:val="Emphasis"/>
          <w:i w:val="0"/>
          <w:iCs w:val="0"/>
        </w:rPr>
      </w:pPr>
      <w:r w:rsidRPr="00970966">
        <w:rPr>
          <w:rStyle w:val="Emphasis"/>
          <w:i w:val="0"/>
          <w:iCs w:val="0"/>
        </w:rPr>
        <w:t>props fabrication</w:t>
      </w:r>
      <w:r w:rsidR="00970966" w:rsidRPr="00970966">
        <w:rPr>
          <w:rStyle w:val="Emphasis"/>
          <w:i w:val="0"/>
          <w:iCs w:val="0"/>
        </w:rPr>
        <w:t>, and new projects</w:t>
      </w:r>
      <w:r w:rsidR="00970966">
        <w:rPr>
          <w:rStyle w:val="Emphasis"/>
          <w:i w:val="0"/>
          <w:iCs w:val="0"/>
        </w:rPr>
        <w:t>.</w:t>
      </w:r>
    </w:p>
    <w:p w14:paraId="23DBF529" w14:textId="1A9FDD24" w:rsidR="00D95938" w:rsidRPr="00927071" w:rsidRDefault="00927071" w:rsidP="00927071">
      <w:pPr>
        <w:pStyle w:val="ListParagraph"/>
        <w:numPr>
          <w:ilvl w:val="0"/>
          <w:numId w:val="18"/>
        </w:numPr>
        <w:jc w:val="both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Coordination of new projects for Props Manager.  Duties include communicating with crew from multiple showrooms, sourcing materials</w:t>
      </w:r>
      <w:r w:rsidR="004E63D0">
        <w:rPr>
          <w:rStyle w:val="Emphasis"/>
          <w:i w:val="0"/>
          <w:iCs w:val="0"/>
        </w:rPr>
        <w:t xml:space="preserve"> and </w:t>
      </w:r>
      <w:r>
        <w:rPr>
          <w:rStyle w:val="Emphasis"/>
          <w:i w:val="0"/>
          <w:iCs w:val="0"/>
        </w:rPr>
        <w:t>communicating with vendors, procurement, and documentation.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5"/>
        <w:gridCol w:w="4785"/>
      </w:tblGrid>
      <w:tr w:rsidR="00D27D2E" w:rsidRPr="00AC4EB6" w14:paraId="6FEF9C76" w14:textId="77777777" w:rsidTr="00970966">
        <w:tc>
          <w:tcPr>
            <w:tcW w:w="6015" w:type="dxa"/>
          </w:tcPr>
          <w:p w14:paraId="6ACBAC43" w14:textId="77777777" w:rsidR="00F04DCE" w:rsidRPr="00F92FB1" w:rsidRDefault="00F04DCE" w:rsidP="00664E9F">
            <w:pPr>
              <w:mirrorIndents/>
              <w:jc w:val="both"/>
              <w:rPr>
                <w:b/>
                <w:i/>
                <w:iCs/>
                <w:sz w:val="20"/>
                <w:szCs w:val="20"/>
              </w:rPr>
            </w:pPr>
          </w:p>
          <w:p w14:paraId="58E2C006" w14:textId="28C12A27" w:rsidR="00D27D2E" w:rsidRPr="00AC4EB6" w:rsidRDefault="00D27D2E" w:rsidP="00664E9F">
            <w:pPr>
              <w:ind w:left="-111"/>
              <w:mirrorIndents/>
              <w:jc w:val="both"/>
              <w:rPr>
                <w:b/>
                <w:i/>
                <w:iCs/>
              </w:rPr>
            </w:pPr>
            <w:r w:rsidRPr="00AC4EB6">
              <w:rPr>
                <w:b/>
                <w:i/>
                <w:iCs/>
              </w:rPr>
              <w:t xml:space="preserve">MGM Grand Hotel and Casino: KÁ </w:t>
            </w:r>
          </w:p>
        </w:tc>
        <w:tc>
          <w:tcPr>
            <w:tcW w:w="4785" w:type="dxa"/>
          </w:tcPr>
          <w:p w14:paraId="50198C96" w14:textId="77777777" w:rsidR="00941925" w:rsidRPr="003D3D95" w:rsidRDefault="00941925" w:rsidP="00664E9F">
            <w:pPr>
              <w:mirrorIndents/>
              <w:jc w:val="both"/>
              <w:rPr>
                <w:b/>
                <w:i/>
                <w:iCs/>
                <w:sz w:val="20"/>
                <w:szCs w:val="20"/>
              </w:rPr>
            </w:pPr>
          </w:p>
          <w:p w14:paraId="0DED9EBE" w14:textId="7C5D70B2" w:rsidR="00D27D2E" w:rsidRPr="005070A6" w:rsidRDefault="00F04DCE" w:rsidP="00664E9F">
            <w:pPr>
              <w:mirrorIndents/>
              <w:jc w:val="both"/>
              <w:rPr>
                <w:bCs/>
              </w:rPr>
            </w:pPr>
            <w:r w:rsidRPr="005070A6">
              <w:rPr>
                <w:b/>
              </w:rPr>
              <w:t xml:space="preserve">                                </w:t>
            </w:r>
            <w:r w:rsidR="00FC5E14" w:rsidRPr="005070A6">
              <w:rPr>
                <w:b/>
              </w:rPr>
              <w:t xml:space="preserve">  </w:t>
            </w:r>
            <w:r w:rsidR="00B74DEC">
              <w:rPr>
                <w:b/>
              </w:rPr>
              <w:t xml:space="preserve"> </w:t>
            </w:r>
            <w:r w:rsidR="00FC5E14" w:rsidRPr="005070A6">
              <w:rPr>
                <w:b/>
              </w:rPr>
              <w:t xml:space="preserve"> </w:t>
            </w:r>
            <w:r w:rsidR="00CC6CD8">
              <w:rPr>
                <w:b/>
              </w:rPr>
              <w:t xml:space="preserve">  </w:t>
            </w:r>
            <w:r w:rsidR="00D27D2E" w:rsidRPr="005070A6">
              <w:rPr>
                <w:bCs/>
              </w:rPr>
              <w:t xml:space="preserve">July 2005 – </w:t>
            </w:r>
            <w:r w:rsidR="00CC6CD8">
              <w:rPr>
                <w:bCs/>
              </w:rPr>
              <w:t>March</w:t>
            </w:r>
            <w:r w:rsidR="007A1D20" w:rsidRPr="005070A6">
              <w:rPr>
                <w:bCs/>
              </w:rPr>
              <w:t xml:space="preserve"> 2020</w:t>
            </w:r>
          </w:p>
        </w:tc>
      </w:tr>
    </w:tbl>
    <w:p w14:paraId="255F2303" w14:textId="34EAFAF4" w:rsidR="009E4ADE" w:rsidRPr="00FC5E14" w:rsidRDefault="009E4ADE" w:rsidP="00463C8D">
      <w:pPr>
        <w:jc w:val="both"/>
        <w:rPr>
          <w:b/>
          <w:bCs/>
        </w:rPr>
      </w:pPr>
      <w:r w:rsidRPr="00FC5E14">
        <w:rPr>
          <w:b/>
          <w:bCs/>
        </w:rPr>
        <w:t>Day</w:t>
      </w:r>
      <w:r w:rsidR="00596E86" w:rsidRPr="00FC5E14">
        <w:rPr>
          <w:b/>
          <w:bCs/>
        </w:rPr>
        <w:t xml:space="preserve"> Maintenance</w:t>
      </w:r>
      <w:r w:rsidRPr="00FC5E14">
        <w:rPr>
          <w:b/>
          <w:bCs/>
        </w:rPr>
        <w:t xml:space="preserve"> </w:t>
      </w:r>
      <w:r w:rsidR="004B7B93" w:rsidRPr="00FC5E14">
        <w:rPr>
          <w:b/>
          <w:bCs/>
        </w:rPr>
        <w:t>Lead</w:t>
      </w:r>
      <w:r w:rsidR="00B06D5A" w:rsidRPr="00FC5E14">
        <w:rPr>
          <w:b/>
          <w:bCs/>
        </w:rPr>
        <w:t xml:space="preserve"> – Props and Puppets Department</w:t>
      </w:r>
      <w:r w:rsidR="00F04DCE" w:rsidRPr="00FC5E14">
        <w:rPr>
          <w:b/>
          <w:bCs/>
        </w:rPr>
        <w:t>:</w:t>
      </w:r>
    </w:p>
    <w:p w14:paraId="74183FDC" w14:textId="505533F5" w:rsidR="00E217F6" w:rsidRPr="009E4ADE" w:rsidRDefault="009E4ADE" w:rsidP="00463C8D">
      <w:pPr>
        <w:rPr>
          <w:i/>
          <w:iCs/>
        </w:rPr>
      </w:pPr>
      <w:r w:rsidRPr="009E4ADE">
        <w:rPr>
          <w:i/>
          <w:iCs/>
        </w:rPr>
        <w:tab/>
      </w:r>
      <w:r w:rsidR="009C1AB6">
        <w:rPr>
          <w:i/>
          <w:iCs/>
        </w:rPr>
        <w:t>Maintenance</w:t>
      </w:r>
      <w:r>
        <w:rPr>
          <w:i/>
          <w:iCs/>
        </w:rPr>
        <w:t>:</w:t>
      </w:r>
    </w:p>
    <w:p w14:paraId="1371A509" w14:textId="2CFDE7AE" w:rsidR="00B06D5A" w:rsidRDefault="00084761" w:rsidP="00463C8D">
      <w:pPr>
        <w:pStyle w:val="ListParagraph"/>
        <w:numPr>
          <w:ilvl w:val="1"/>
          <w:numId w:val="8"/>
        </w:numPr>
      </w:pPr>
      <w:r>
        <w:t>Supervise</w:t>
      </w:r>
      <w:r w:rsidR="00B06D5A">
        <w:t xml:space="preserve"> </w:t>
      </w:r>
      <w:r w:rsidR="00F04DCE">
        <w:t>d</w:t>
      </w:r>
      <w:r w:rsidR="00B06D5A">
        <w:t>ay</w:t>
      </w:r>
      <w:r w:rsidR="00E03100">
        <w:t xml:space="preserve"> </w:t>
      </w:r>
      <w:r w:rsidR="00006414">
        <w:t>c</w:t>
      </w:r>
      <w:r w:rsidR="00E03100">
        <w:t xml:space="preserve">rew and </w:t>
      </w:r>
      <w:r>
        <w:t>a</w:t>
      </w:r>
      <w:r w:rsidR="00E03100">
        <w:t xml:space="preserve">ll </w:t>
      </w:r>
      <w:r w:rsidR="009E4ADE" w:rsidRPr="00B91D6C">
        <w:rPr>
          <w:rStyle w:val="Emphasis"/>
          <w:i w:val="0"/>
          <w:iCs w:val="0"/>
        </w:rPr>
        <w:t>K</w:t>
      </w:r>
      <w:r w:rsidR="009E4ADE" w:rsidRPr="00B91D6C">
        <w:rPr>
          <w:bCs/>
          <w:iCs/>
        </w:rPr>
        <w:t>Á</w:t>
      </w:r>
      <w:r w:rsidR="009E4ADE">
        <w:t xml:space="preserve"> </w:t>
      </w:r>
      <w:r w:rsidR="00E03100">
        <w:t>Props crew during Dark</w:t>
      </w:r>
      <w:r w:rsidR="00F04DCE">
        <w:t>s</w:t>
      </w:r>
    </w:p>
    <w:p w14:paraId="32732812" w14:textId="77777777" w:rsidR="00A0442B" w:rsidRDefault="00A0442B" w:rsidP="00A0442B">
      <w:pPr>
        <w:pStyle w:val="ListParagraph"/>
        <w:numPr>
          <w:ilvl w:val="1"/>
          <w:numId w:val="8"/>
        </w:numPr>
      </w:pPr>
      <w:r>
        <w:t>Maintain original puppets from Michael Curry Design</w:t>
      </w:r>
    </w:p>
    <w:p w14:paraId="65D2F417" w14:textId="245680B0" w:rsidR="00A0442B" w:rsidRDefault="004B7B93" w:rsidP="00A0442B">
      <w:pPr>
        <w:pStyle w:val="ListParagraph"/>
        <w:numPr>
          <w:ilvl w:val="1"/>
          <w:numId w:val="8"/>
        </w:numPr>
      </w:pPr>
      <w:r>
        <w:t xml:space="preserve">Inspection, </w:t>
      </w:r>
      <w:r w:rsidR="00C43B35">
        <w:t>m</w:t>
      </w:r>
      <w:r>
        <w:t xml:space="preserve">aintenance and </w:t>
      </w:r>
      <w:r w:rsidR="00C43B35">
        <w:t>f</w:t>
      </w:r>
      <w:r>
        <w:t>abrication</w:t>
      </w:r>
      <w:r w:rsidR="00CC5033">
        <w:t>.</w:t>
      </w:r>
      <w:r w:rsidR="006F4FFB">
        <w:t xml:space="preserve">  Skills include…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390"/>
      </w:tblGrid>
      <w:tr w:rsidR="00EB5992" w14:paraId="49E2F125" w14:textId="77777777" w:rsidTr="00672F1B">
        <w:tc>
          <w:tcPr>
            <w:tcW w:w="2970" w:type="dxa"/>
          </w:tcPr>
          <w:p w14:paraId="7A2403D2" w14:textId="132D9CE9" w:rsidR="00EB5992" w:rsidRDefault="00EB5992" w:rsidP="00EB5992">
            <w:r>
              <w:t>Project Management</w:t>
            </w:r>
          </w:p>
        </w:tc>
        <w:tc>
          <w:tcPr>
            <w:tcW w:w="6390" w:type="dxa"/>
          </w:tcPr>
          <w:p w14:paraId="52B376D7" w14:textId="493AAEF3" w:rsidR="00EB5992" w:rsidRDefault="00EB5992" w:rsidP="00EB5992">
            <w:r>
              <w:t>Scenic Painting</w:t>
            </w:r>
          </w:p>
        </w:tc>
      </w:tr>
      <w:tr w:rsidR="00EB5992" w14:paraId="644BFE92" w14:textId="77777777" w:rsidTr="00672F1B">
        <w:tc>
          <w:tcPr>
            <w:tcW w:w="2970" w:type="dxa"/>
          </w:tcPr>
          <w:p w14:paraId="2249E685" w14:textId="4B4AAD04" w:rsidR="00EB5992" w:rsidRDefault="00EB5992" w:rsidP="00EB5992">
            <w:r>
              <w:t>Molding &amp; Casting</w:t>
            </w:r>
          </w:p>
        </w:tc>
        <w:tc>
          <w:tcPr>
            <w:tcW w:w="6390" w:type="dxa"/>
          </w:tcPr>
          <w:p w14:paraId="081D3A23" w14:textId="5135316A" w:rsidR="00EB5992" w:rsidRDefault="004E63D0" w:rsidP="00EB5992">
            <w:r>
              <w:t>Low-Voltage</w:t>
            </w:r>
            <w:r w:rsidR="00EB5992">
              <w:t xml:space="preserve"> Electrical</w:t>
            </w:r>
          </w:p>
        </w:tc>
      </w:tr>
      <w:tr w:rsidR="00EB5992" w14:paraId="77F71959" w14:textId="77777777" w:rsidTr="00672F1B">
        <w:tc>
          <w:tcPr>
            <w:tcW w:w="2970" w:type="dxa"/>
          </w:tcPr>
          <w:p w14:paraId="5272072C" w14:textId="30E95C2A" w:rsidR="00EB5992" w:rsidRDefault="00EB5992" w:rsidP="00EB5992">
            <w:r>
              <w:t>Sewing</w:t>
            </w:r>
          </w:p>
        </w:tc>
        <w:tc>
          <w:tcPr>
            <w:tcW w:w="6390" w:type="dxa"/>
          </w:tcPr>
          <w:p w14:paraId="7B89FE8B" w14:textId="16E9CF86" w:rsidR="00EB5992" w:rsidRDefault="00EB5992" w:rsidP="00EB5992">
            <w:r>
              <w:t>Vacuum-forming</w:t>
            </w:r>
          </w:p>
        </w:tc>
      </w:tr>
      <w:tr w:rsidR="00EB5992" w14:paraId="53513F35" w14:textId="77777777" w:rsidTr="00672F1B">
        <w:tc>
          <w:tcPr>
            <w:tcW w:w="2970" w:type="dxa"/>
          </w:tcPr>
          <w:p w14:paraId="5D94591A" w14:textId="0A768067" w:rsidR="00EB5992" w:rsidRDefault="00EB5992" w:rsidP="00EB5992">
            <w:r>
              <w:t>Fiberglass</w:t>
            </w:r>
          </w:p>
        </w:tc>
        <w:tc>
          <w:tcPr>
            <w:tcW w:w="6390" w:type="dxa"/>
          </w:tcPr>
          <w:p w14:paraId="1F2B1855" w14:textId="2852C1E3" w:rsidR="00EB5992" w:rsidRDefault="00EB5992" w:rsidP="00EB5992">
            <w:r>
              <w:t>Carbon fiber</w:t>
            </w:r>
          </w:p>
        </w:tc>
      </w:tr>
    </w:tbl>
    <w:p w14:paraId="5F67AFFA" w14:textId="77777777" w:rsidR="00EB5992" w:rsidRPr="00EB5992" w:rsidRDefault="00EB5992" w:rsidP="00EB5992">
      <w:pPr>
        <w:ind w:left="1440"/>
        <w:rPr>
          <w:sz w:val="20"/>
          <w:szCs w:val="20"/>
        </w:rPr>
      </w:pPr>
    </w:p>
    <w:p w14:paraId="284A7864" w14:textId="4337F522" w:rsidR="009E4ADE" w:rsidRPr="009E4ADE" w:rsidRDefault="009C1AB6" w:rsidP="00463C8D">
      <w:pPr>
        <w:ind w:left="720"/>
        <w:rPr>
          <w:i/>
          <w:iCs/>
        </w:rPr>
      </w:pPr>
      <w:r>
        <w:rPr>
          <w:i/>
          <w:iCs/>
        </w:rPr>
        <w:t>Administrative:</w:t>
      </w:r>
    </w:p>
    <w:p w14:paraId="3592F14C" w14:textId="77777777" w:rsidR="00622050" w:rsidRPr="00622050" w:rsidRDefault="00622050" w:rsidP="00622050">
      <w:pPr>
        <w:pStyle w:val="ListParagraph"/>
        <w:numPr>
          <w:ilvl w:val="0"/>
          <w:numId w:val="7"/>
        </w:numPr>
      </w:pPr>
      <w:r w:rsidRPr="00622050">
        <w:t>Purchasing via P-Card and Purchase Order (Ariba)</w:t>
      </w:r>
    </w:p>
    <w:p w14:paraId="23E54125" w14:textId="6EF9DA67" w:rsidR="00F65654" w:rsidRDefault="00F65654" w:rsidP="00F65654">
      <w:pPr>
        <w:pStyle w:val="ListParagraph"/>
        <w:numPr>
          <w:ilvl w:val="0"/>
          <w:numId w:val="7"/>
        </w:numPr>
      </w:pPr>
      <w:r>
        <w:t>Microsoft Office Suite (</w:t>
      </w:r>
      <w:r w:rsidRPr="00F65654">
        <w:t>Word, Excel, PowerPoint, Outlook</w:t>
      </w:r>
      <w:r>
        <w:t>, Teams</w:t>
      </w:r>
      <w:r w:rsidRPr="00F65654">
        <w:t>)</w:t>
      </w:r>
    </w:p>
    <w:p w14:paraId="2D00F0C0" w14:textId="77777777" w:rsidR="00F65654" w:rsidRDefault="00F65654" w:rsidP="00F65654">
      <w:pPr>
        <w:pStyle w:val="ListParagraph"/>
        <w:numPr>
          <w:ilvl w:val="0"/>
          <w:numId w:val="7"/>
        </w:numPr>
      </w:pPr>
      <w:r>
        <w:t>Adobe Illustrator</w:t>
      </w:r>
    </w:p>
    <w:p w14:paraId="08B727C6" w14:textId="53A7D939" w:rsidR="00F42172" w:rsidRDefault="004B7B93" w:rsidP="00463C8D">
      <w:pPr>
        <w:pStyle w:val="ListParagraph"/>
        <w:numPr>
          <w:ilvl w:val="0"/>
          <w:numId w:val="7"/>
        </w:numPr>
      </w:pPr>
      <w:r>
        <w:t>Documentation</w:t>
      </w:r>
      <w:r w:rsidR="00F65654">
        <w:t xml:space="preserve"> (</w:t>
      </w:r>
      <w:r w:rsidR="00A30379">
        <w:t>SharePoint</w:t>
      </w:r>
      <w:r w:rsidR="00F65654">
        <w:t>)</w:t>
      </w:r>
    </w:p>
    <w:p w14:paraId="757D7D84" w14:textId="15834321" w:rsidR="004B7B93" w:rsidRDefault="00A30379" w:rsidP="00463C8D">
      <w:pPr>
        <w:pStyle w:val="ListParagraph"/>
        <w:numPr>
          <w:ilvl w:val="0"/>
          <w:numId w:val="7"/>
        </w:numPr>
      </w:pPr>
      <w:r>
        <w:t>SDS Management</w:t>
      </w:r>
      <w:r w:rsidR="00F65654">
        <w:t xml:space="preserve"> (</w:t>
      </w:r>
      <w:r>
        <w:t>3E Online</w:t>
      </w:r>
      <w:r w:rsidR="00F65654">
        <w:t>)</w:t>
      </w:r>
    </w:p>
    <w:p w14:paraId="30D2E39A" w14:textId="77777777" w:rsidR="00FC7FC7" w:rsidRPr="00F92FB1" w:rsidRDefault="00FC7FC7" w:rsidP="00463C8D">
      <w:pPr>
        <w:jc w:val="both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9"/>
        <w:gridCol w:w="5395"/>
      </w:tblGrid>
      <w:tr w:rsidR="00770202" w:rsidRPr="00AC4EB6" w14:paraId="4BF3FB9E" w14:textId="77777777" w:rsidTr="00770202">
        <w:tc>
          <w:tcPr>
            <w:tcW w:w="5396" w:type="dxa"/>
            <w:tcBorders>
              <w:bottom w:val="single" w:sz="4" w:space="0" w:color="auto"/>
            </w:tcBorders>
          </w:tcPr>
          <w:p w14:paraId="2E13C9BC" w14:textId="48DE5D47" w:rsidR="00770202" w:rsidRPr="00770202" w:rsidRDefault="00770202" w:rsidP="002F339B">
            <w:pPr>
              <w:ind w:left="-111"/>
              <w:mirrorIndents/>
              <w:jc w:val="both"/>
              <w:rPr>
                <w:b/>
                <w:i/>
                <w:iCs/>
              </w:rPr>
            </w:pPr>
            <w:r w:rsidRPr="00770202">
              <w:rPr>
                <w:b/>
                <w:i/>
                <w:iCs/>
              </w:rPr>
              <w:t>Desert Entertaiment</w:t>
            </w:r>
          </w:p>
        </w:tc>
        <w:tc>
          <w:tcPr>
            <w:tcW w:w="5404" w:type="dxa"/>
            <w:gridSpan w:val="2"/>
            <w:tcBorders>
              <w:bottom w:val="single" w:sz="4" w:space="0" w:color="auto"/>
            </w:tcBorders>
          </w:tcPr>
          <w:p w14:paraId="482EF183" w14:textId="44761C74" w:rsidR="00770202" w:rsidRPr="005070A6" w:rsidRDefault="00770202" w:rsidP="00770202">
            <w:pPr>
              <w:mirrorIndents/>
            </w:pPr>
            <w:r>
              <w:t xml:space="preserve">              </w:t>
            </w:r>
            <w:r w:rsidR="00927071">
              <w:t xml:space="preserve">                                    </w:t>
            </w:r>
            <w:r>
              <w:t xml:space="preserve"> </w:t>
            </w:r>
            <w:r w:rsidRPr="00770202">
              <w:t>June 2003 – Jan 2006</w:t>
            </w:r>
          </w:p>
        </w:tc>
      </w:tr>
      <w:tr w:rsidR="00E029BF" w:rsidRPr="00D62B14" w14:paraId="5DB89478" w14:textId="77777777" w:rsidTr="00770202"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B1A5EF" w14:textId="7700EF02" w:rsidR="00770202" w:rsidRPr="00770202" w:rsidRDefault="00770202" w:rsidP="00F00446">
            <w:pPr>
              <w:ind w:left="-111"/>
              <w:jc w:val="both"/>
              <w:rPr>
                <w:rStyle w:val="Emphasis"/>
                <w:b/>
                <w:bCs/>
                <w:i w:val="0"/>
                <w:iCs w:val="0"/>
              </w:rPr>
            </w:pPr>
            <w:r w:rsidRPr="00770202">
              <w:rPr>
                <w:rStyle w:val="Emphasis"/>
                <w:b/>
                <w:bCs/>
                <w:i w:val="0"/>
                <w:iCs w:val="0"/>
              </w:rPr>
              <w:t>Freelance Stagehand:</w:t>
            </w:r>
          </w:p>
          <w:p w14:paraId="5939A21B" w14:textId="7B53B892" w:rsidR="00770202" w:rsidRPr="00315A19" w:rsidRDefault="00770202" w:rsidP="009E06ED">
            <w:pPr>
              <w:pStyle w:val="ListParagraph"/>
              <w:numPr>
                <w:ilvl w:val="0"/>
                <w:numId w:val="19"/>
              </w:numPr>
              <w:ind w:left="1330"/>
              <w:jc w:val="both"/>
              <w:rPr>
                <w:rStyle w:val="Emphasis"/>
              </w:rPr>
            </w:pPr>
            <w:r>
              <w:rPr>
                <w:rStyle w:val="Emphasis"/>
                <w:i w:val="0"/>
                <w:iCs w:val="0"/>
              </w:rPr>
              <w:t>Load in/out of concerts and conventions</w:t>
            </w:r>
          </w:p>
          <w:p w14:paraId="0C68778E" w14:textId="6E6DEEC8" w:rsidR="00315A19" w:rsidRPr="000C6A18" w:rsidRDefault="00927071" w:rsidP="009E06ED">
            <w:pPr>
              <w:pStyle w:val="ListParagraph"/>
              <w:numPr>
                <w:ilvl w:val="0"/>
                <w:numId w:val="19"/>
              </w:numPr>
              <w:ind w:left="1330"/>
              <w:jc w:val="both"/>
              <w:rPr>
                <w:rStyle w:val="Emphasis"/>
              </w:rPr>
            </w:pPr>
            <w:r>
              <w:rPr>
                <w:rStyle w:val="Emphasis"/>
                <w:i w:val="0"/>
                <w:iCs w:val="0"/>
              </w:rPr>
              <w:t>Experience with carpentry, scenery, lighting, rigging, and AV equipment</w:t>
            </w:r>
          </w:p>
          <w:p w14:paraId="5F05B42C" w14:textId="77777777" w:rsidR="000C6A18" w:rsidRDefault="000C6A18" w:rsidP="000C6A18">
            <w:pPr>
              <w:jc w:val="both"/>
              <w:rPr>
                <w:rStyle w:val="Emphasi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4"/>
              <w:gridCol w:w="5300"/>
            </w:tblGrid>
            <w:tr w:rsidR="000C6A18" w:rsidRPr="00AC4EB6" w14:paraId="217966D1" w14:textId="77777777" w:rsidTr="00691C2E">
              <w:tc>
                <w:tcPr>
                  <w:tcW w:w="5508" w:type="dxa"/>
                </w:tcPr>
                <w:p w14:paraId="67A57609" w14:textId="77777777" w:rsidR="000C6A18" w:rsidRPr="00AC4EB6" w:rsidRDefault="000C6A18" w:rsidP="000C6A18">
                  <w:pPr>
                    <w:ind w:left="-111"/>
                    <w:mirrorIndents/>
                    <w:jc w:val="both"/>
                    <w:rPr>
                      <w:b/>
                      <w:i/>
                      <w:iCs/>
                    </w:rPr>
                  </w:pPr>
                  <w:r w:rsidRPr="00AC4EB6">
                    <w:rPr>
                      <w:b/>
                      <w:i/>
                      <w:iCs/>
                    </w:rPr>
                    <w:t>MGM Grand Hotel and Casino: EFX</w:t>
                  </w:r>
                </w:p>
              </w:tc>
              <w:tc>
                <w:tcPr>
                  <w:tcW w:w="5508" w:type="dxa"/>
                </w:tcPr>
                <w:p w14:paraId="51AE2976" w14:textId="653FA06A" w:rsidR="000C6A18" w:rsidRPr="005070A6" w:rsidRDefault="000C6A18" w:rsidP="000C6A18">
                  <w:pPr>
                    <w:ind w:right="-120"/>
                    <w:mirrorIndents/>
                  </w:pPr>
                  <w:r>
                    <w:t xml:space="preserve">                                        </w:t>
                  </w:r>
                  <w:r w:rsidRPr="005070A6">
                    <w:t>November 1999 – June 2003</w:t>
                  </w:r>
                </w:p>
              </w:tc>
            </w:tr>
          </w:tbl>
          <w:p w14:paraId="496A1653" w14:textId="77777777" w:rsidR="000C6A18" w:rsidRPr="00FC5E14" w:rsidRDefault="000C6A18" w:rsidP="000C6A18">
            <w:pPr>
              <w:jc w:val="both"/>
              <w:rPr>
                <w:b/>
                <w:bCs/>
              </w:rPr>
            </w:pPr>
            <w:r w:rsidRPr="00FC5E14">
              <w:rPr>
                <w:b/>
                <w:bCs/>
              </w:rPr>
              <w:t>Show Crew Props Technician:</w:t>
            </w:r>
          </w:p>
          <w:p w14:paraId="05E7430D" w14:textId="77777777" w:rsidR="000C6A18" w:rsidRDefault="000C6A18" w:rsidP="000C6A18">
            <w:pPr>
              <w:pStyle w:val="ListParagraph"/>
              <w:numPr>
                <w:ilvl w:val="0"/>
                <w:numId w:val="9"/>
              </w:numPr>
            </w:pPr>
            <w:r>
              <w:t>Safe and consistent running of cues during performances</w:t>
            </w:r>
          </w:p>
          <w:p w14:paraId="1403F57C" w14:textId="77777777" w:rsidR="000C6A18" w:rsidRDefault="000C6A18" w:rsidP="000C6A18">
            <w:pPr>
              <w:pStyle w:val="ListParagraph"/>
              <w:numPr>
                <w:ilvl w:val="0"/>
                <w:numId w:val="9"/>
              </w:numPr>
            </w:pPr>
            <w:r>
              <w:t xml:space="preserve">Maintenance of props used during shows </w:t>
            </w:r>
          </w:p>
          <w:p w14:paraId="0C2ABA88" w14:textId="77777777" w:rsidR="00770202" w:rsidRPr="00770202" w:rsidRDefault="00770202" w:rsidP="00770202">
            <w:pPr>
              <w:jc w:val="both"/>
              <w:rPr>
                <w:rStyle w:val="Emphasis"/>
                <w:sz w:val="20"/>
                <w:szCs w:val="20"/>
              </w:rPr>
            </w:pPr>
          </w:p>
          <w:p w14:paraId="5F1C5A14" w14:textId="6A08ABBF" w:rsidR="00E029BF" w:rsidRPr="00D62B14" w:rsidRDefault="00E029BF" w:rsidP="00F00446">
            <w:pPr>
              <w:ind w:left="-111"/>
              <w:jc w:val="both"/>
              <w:rPr>
                <w:rStyle w:val="Emphasis"/>
              </w:rPr>
            </w:pPr>
            <w:r w:rsidRPr="00E029BF">
              <w:rPr>
                <w:rStyle w:val="Emphasis"/>
              </w:rPr>
              <w:t>EDUCATION/TRAINING/CERTIFICATIONS:</w:t>
            </w:r>
          </w:p>
        </w:tc>
      </w:tr>
      <w:tr w:rsidR="00463C8D" w:rsidRPr="002E403C" w14:paraId="7952FDD9" w14:textId="77777777" w:rsidTr="003D3D95">
        <w:tblPrEx>
          <w:tblBorders>
            <w:bottom w:val="none" w:sz="0" w:space="0" w:color="auto"/>
          </w:tblBorders>
        </w:tblPrEx>
        <w:tc>
          <w:tcPr>
            <w:tcW w:w="5405" w:type="dxa"/>
            <w:gridSpan w:val="2"/>
          </w:tcPr>
          <w:p w14:paraId="4FB1E6CE" w14:textId="77777777" w:rsidR="00463C8D" w:rsidRPr="00463C8D" w:rsidRDefault="00463C8D" w:rsidP="00463C8D">
            <w:pPr>
              <w:spacing w:before="40"/>
              <w:jc w:val="both"/>
              <w:rPr>
                <w:b/>
              </w:rPr>
            </w:pPr>
            <w:r w:rsidRPr="00463C8D">
              <w:rPr>
                <w:b/>
              </w:rPr>
              <w:t>Edinboro University, Erie, PA</w:t>
            </w:r>
          </w:p>
        </w:tc>
        <w:tc>
          <w:tcPr>
            <w:tcW w:w="5395" w:type="dxa"/>
          </w:tcPr>
          <w:p w14:paraId="76F03CA2" w14:textId="7D41FAE0" w:rsidR="00463C8D" w:rsidRPr="002E403C" w:rsidRDefault="00463C8D" w:rsidP="00463C8D">
            <w:pPr>
              <w:spacing w:before="40"/>
              <w:jc w:val="right"/>
              <w:rPr>
                <w:bCs/>
              </w:rPr>
            </w:pPr>
            <w:r w:rsidRPr="00463C8D">
              <w:t xml:space="preserve">August 1993 </w:t>
            </w:r>
            <w:r w:rsidR="00E029BF">
              <w:t>–</w:t>
            </w:r>
            <w:r w:rsidRPr="00463C8D">
              <w:t xml:space="preserve"> May 1997</w:t>
            </w:r>
          </w:p>
        </w:tc>
      </w:tr>
    </w:tbl>
    <w:p w14:paraId="43F63AC0" w14:textId="7C5737C3" w:rsidR="00211FB6" w:rsidRDefault="00280728" w:rsidP="00A7025E">
      <w:pPr>
        <w:pStyle w:val="ListParagraph"/>
      </w:pPr>
      <w:r w:rsidRPr="00280728">
        <w:t>Bachelor</w:t>
      </w:r>
      <w:r w:rsidR="001C3980">
        <w:t>’</w:t>
      </w:r>
      <w:r w:rsidRPr="00280728">
        <w:t>s Degree</w:t>
      </w:r>
      <w:r w:rsidR="002B2F6D">
        <w:t xml:space="preserve">, </w:t>
      </w:r>
      <w:r w:rsidRPr="00280728">
        <w:t>Techn</w:t>
      </w:r>
      <w:r w:rsidR="008C20FC">
        <w:t>ical Theatre</w:t>
      </w:r>
      <w:r w:rsidR="000D3BE7">
        <w:t>/ Minor in Painting</w:t>
      </w:r>
    </w:p>
    <w:p w14:paraId="60F56CD7" w14:textId="77777777" w:rsidR="00A7025E" w:rsidRPr="00F92FB1" w:rsidRDefault="00A7025E" w:rsidP="00A7025E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9"/>
        <w:gridCol w:w="5401"/>
      </w:tblGrid>
      <w:tr w:rsidR="00352E29" w:rsidRPr="00352E29" w14:paraId="631815B0" w14:textId="77777777" w:rsidTr="009E06ED">
        <w:tc>
          <w:tcPr>
            <w:tcW w:w="5399" w:type="dxa"/>
          </w:tcPr>
          <w:p w14:paraId="55C963C1" w14:textId="77777777" w:rsidR="00352E29" w:rsidRDefault="00352E29" w:rsidP="00327705">
            <w:pPr>
              <w:jc w:val="both"/>
              <w:rPr>
                <w:b/>
                <w:bCs/>
              </w:rPr>
            </w:pPr>
            <w:r w:rsidRPr="00352E29">
              <w:rPr>
                <w:b/>
                <w:bCs/>
              </w:rPr>
              <w:t>Aerial Work Platform Certified</w:t>
            </w:r>
            <w:r w:rsidR="00DD14DD">
              <w:rPr>
                <w:b/>
                <w:bCs/>
              </w:rPr>
              <w:t>, Boom and Scissor</w:t>
            </w:r>
          </w:p>
          <w:p w14:paraId="2A04BD41" w14:textId="77777777" w:rsidR="00672F1B" w:rsidRDefault="00672F1B" w:rsidP="00672F1B">
            <w:pPr>
              <w:jc w:val="both"/>
              <w:rPr>
                <w:b/>
                <w:bCs/>
              </w:rPr>
            </w:pPr>
            <w:r w:rsidRPr="00352E29">
              <w:rPr>
                <w:b/>
                <w:bCs/>
              </w:rPr>
              <w:t>OSHA 10</w:t>
            </w:r>
            <w:r>
              <w:rPr>
                <w:b/>
                <w:bCs/>
              </w:rPr>
              <w:t>-</w:t>
            </w:r>
            <w:r w:rsidRPr="00352E29">
              <w:rPr>
                <w:b/>
                <w:bCs/>
              </w:rPr>
              <w:t>Hour</w:t>
            </w:r>
          </w:p>
          <w:p w14:paraId="41F31E85" w14:textId="77777777" w:rsidR="00672F1B" w:rsidRDefault="00672F1B" w:rsidP="00672F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Red Cross First Aid/CPR/AED Certified</w:t>
            </w:r>
          </w:p>
          <w:p w14:paraId="4F7195B9" w14:textId="6D11026C" w:rsidR="00672F1B" w:rsidRPr="0077340C" w:rsidRDefault="00672F1B" w:rsidP="0032770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Red Cross First Aid/CPR/AED Instructor</w:t>
            </w:r>
          </w:p>
        </w:tc>
        <w:tc>
          <w:tcPr>
            <w:tcW w:w="5401" w:type="dxa"/>
          </w:tcPr>
          <w:p w14:paraId="3E0F9D8F" w14:textId="77777777" w:rsidR="00352E29" w:rsidRDefault="00352E29" w:rsidP="00352E29">
            <w:pPr>
              <w:jc w:val="right"/>
            </w:pPr>
            <w:r w:rsidRPr="00352E29">
              <w:t>April 2009 – Present</w:t>
            </w:r>
          </w:p>
          <w:p w14:paraId="1630CD2E" w14:textId="0C1D2E7B" w:rsidR="00672F1B" w:rsidRDefault="0077340C" w:rsidP="00672F1B">
            <w:pPr>
              <w:jc w:val="right"/>
            </w:pPr>
            <w:r>
              <w:t>July 2021 - Present</w:t>
            </w:r>
          </w:p>
          <w:p w14:paraId="7CE1AD1C" w14:textId="77777777" w:rsidR="00672F1B" w:rsidRDefault="00672F1B" w:rsidP="00672F1B">
            <w:pPr>
              <w:jc w:val="right"/>
            </w:pPr>
            <w:r>
              <w:t>April 2012 - Present</w:t>
            </w:r>
          </w:p>
          <w:p w14:paraId="5389A8A8" w14:textId="008C31FB" w:rsidR="00672F1B" w:rsidRPr="00352E29" w:rsidRDefault="00672F1B" w:rsidP="003D3D95">
            <w:pPr>
              <w:jc w:val="right"/>
            </w:pPr>
            <w:r>
              <w:t>2022 - 2024</w:t>
            </w:r>
          </w:p>
        </w:tc>
      </w:tr>
    </w:tbl>
    <w:p w14:paraId="71B24FC6" w14:textId="64BA734F" w:rsidR="00B67DAD" w:rsidRPr="00B67DAD" w:rsidRDefault="00B67DAD" w:rsidP="00652DDC">
      <w:pPr>
        <w:tabs>
          <w:tab w:val="left" w:pos="1430"/>
        </w:tabs>
      </w:pPr>
    </w:p>
    <w:sectPr w:rsidR="00B67DAD" w:rsidRPr="00B67DAD" w:rsidSect="00652DDC">
      <w:headerReference w:type="default" r:id="rId8"/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5E81A" w14:textId="77777777" w:rsidR="00E96B7D" w:rsidRDefault="00E96B7D">
      <w:r>
        <w:separator/>
      </w:r>
    </w:p>
  </w:endnote>
  <w:endnote w:type="continuationSeparator" w:id="0">
    <w:p w14:paraId="308F3328" w14:textId="77777777" w:rsidR="00E96B7D" w:rsidRDefault="00E9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EB453" w14:textId="77777777" w:rsidR="00E96B7D" w:rsidRDefault="00E96B7D">
      <w:r>
        <w:separator/>
      </w:r>
    </w:p>
  </w:footnote>
  <w:footnote w:type="continuationSeparator" w:id="0">
    <w:p w14:paraId="3F664A23" w14:textId="77777777" w:rsidR="00E96B7D" w:rsidRDefault="00E96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CAF7A" w14:textId="4DEC9766" w:rsidR="00D31890" w:rsidRPr="00330621" w:rsidRDefault="00D31890" w:rsidP="00B827F0">
    <w:pPr>
      <w:jc w:val="center"/>
      <w:rPr>
        <w:i/>
        <w:sz w:val="44"/>
        <w:szCs w:val="44"/>
      </w:rPr>
    </w:pPr>
    <w:r w:rsidRPr="00330621">
      <w:rPr>
        <w:i/>
        <w:sz w:val="44"/>
        <w:szCs w:val="44"/>
      </w:rPr>
      <w:t>Stacey</w:t>
    </w:r>
    <w:r w:rsidR="00F92FB1">
      <w:rPr>
        <w:i/>
        <w:sz w:val="44"/>
        <w:szCs w:val="44"/>
      </w:rPr>
      <w:t xml:space="preserve"> </w:t>
    </w:r>
    <w:r w:rsidRPr="00330621">
      <w:rPr>
        <w:i/>
        <w:sz w:val="44"/>
        <w:szCs w:val="44"/>
      </w:rPr>
      <w:t>Weiss</w:t>
    </w:r>
    <w:r w:rsidR="00E029BF">
      <w:rPr>
        <w:i/>
        <w:sz w:val="44"/>
        <w:szCs w:val="44"/>
      </w:rPr>
      <w:t>–</w:t>
    </w:r>
    <w:r w:rsidR="00A30379" w:rsidRPr="00330621">
      <w:rPr>
        <w:i/>
        <w:sz w:val="44"/>
        <w:szCs w:val="44"/>
      </w:rPr>
      <w:t>Grogan</w:t>
    </w:r>
  </w:p>
  <w:p w14:paraId="29BDAD6D" w14:textId="113FFD27" w:rsidR="00D31890" w:rsidRPr="004707FD" w:rsidRDefault="00EA7897" w:rsidP="00EA7897">
    <w:pPr>
      <w:tabs>
        <w:tab w:val="center" w:pos="5400"/>
        <w:tab w:val="left" w:pos="8230"/>
      </w:tabs>
    </w:pPr>
    <w:r w:rsidRPr="004707FD">
      <w:tab/>
    </w:r>
    <w:r w:rsidR="00D31890" w:rsidRPr="004707FD">
      <w:t>702</w:t>
    </w:r>
    <w:r w:rsidR="00E029BF" w:rsidRPr="004707FD">
      <w:t>–</w:t>
    </w:r>
    <w:r w:rsidR="00D31890" w:rsidRPr="004707FD">
      <w:t>285</w:t>
    </w:r>
    <w:r w:rsidR="00E029BF" w:rsidRPr="004707FD">
      <w:t>–</w:t>
    </w:r>
    <w:r w:rsidR="00D31890" w:rsidRPr="004707FD">
      <w:t>7479</w:t>
    </w:r>
    <w:r w:rsidRPr="004707FD">
      <w:tab/>
    </w:r>
  </w:p>
  <w:p w14:paraId="0EC0F7B6" w14:textId="1EBCE5E0" w:rsidR="00D31890" w:rsidRPr="004707FD" w:rsidRDefault="00A30379" w:rsidP="00D01265">
    <w:pPr>
      <w:pStyle w:val="Header"/>
      <w:jc w:val="center"/>
      <w:rPr>
        <w:color w:val="0000FF"/>
        <w:u w:val="single"/>
      </w:rPr>
    </w:pPr>
    <w:hyperlink r:id="rId1" w:history="1">
      <w:r w:rsidRPr="004707FD">
        <w:rPr>
          <w:rStyle w:val="Hyperlink"/>
        </w:rPr>
        <w:t>stacey122@ymail.com</w:t>
      </w:r>
    </w:hyperlink>
  </w:p>
  <w:p w14:paraId="4AA191CE" w14:textId="11D1F72F" w:rsidR="006F7F70" w:rsidRDefault="006F7F70" w:rsidP="00D01265">
    <w:pPr>
      <w:pStyle w:val="Header"/>
      <w:jc w:val="center"/>
      <w:rPr>
        <w:color w:val="0000FF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56B0C"/>
    <w:multiLevelType w:val="hybridMultilevel"/>
    <w:tmpl w:val="14066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3F46"/>
    <w:multiLevelType w:val="hybridMultilevel"/>
    <w:tmpl w:val="CA9C3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0235B"/>
    <w:multiLevelType w:val="hybridMultilevel"/>
    <w:tmpl w:val="0608A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CD215C"/>
    <w:multiLevelType w:val="hybridMultilevel"/>
    <w:tmpl w:val="F4DC4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059B5"/>
    <w:multiLevelType w:val="hybridMultilevel"/>
    <w:tmpl w:val="9AE4C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41B41"/>
    <w:multiLevelType w:val="hybridMultilevel"/>
    <w:tmpl w:val="96B8B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30F49"/>
    <w:multiLevelType w:val="hybridMultilevel"/>
    <w:tmpl w:val="4B568BAA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256F4FBB"/>
    <w:multiLevelType w:val="hybridMultilevel"/>
    <w:tmpl w:val="F0466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8A4EDA"/>
    <w:multiLevelType w:val="hybridMultilevel"/>
    <w:tmpl w:val="8588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B339F"/>
    <w:multiLevelType w:val="hybridMultilevel"/>
    <w:tmpl w:val="0DA2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03EF3"/>
    <w:multiLevelType w:val="hybridMultilevel"/>
    <w:tmpl w:val="49103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0672BE"/>
    <w:multiLevelType w:val="hybridMultilevel"/>
    <w:tmpl w:val="4DA04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F0F67"/>
    <w:multiLevelType w:val="hybridMultilevel"/>
    <w:tmpl w:val="04720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431574"/>
    <w:multiLevelType w:val="hybridMultilevel"/>
    <w:tmpl w:val="4ACCF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874EB"/>
    <w:multiLevelType w:val="hybridMultilevel"/>
    <w:tmpl w:val="1D28C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965CB4"/>
    <w:multiLevelType w:val="hybridMultilevel"/>
    <w:tmpl w:val="5BAA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A4D15"/>
    <w:multiLevelType w:val="hybridMultilevel"/>
    <w:tmpl w:val="5C50F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0D3877"/>
    <w:multiLevelType w:val="hybridMultilevel"/>
    <w:tmpl w:val="B54A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852D2"/>
    <w:multiLevelType w:val="hybridMultilevel"/>
    <w:tmpl w:val="EFDA0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EB6E1E"/>
    <w:multiLevelType w:val="hybridMultilevel"/>
    <w:tmpl w:val="8F285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54794">
    <w:abstractNumId w:val="17"/>
  </w:num>
  <w:num w:numId="2" w16cid:durableId="720447390">
    <w:abstractNumId w:val="5"/>
  </w:num>
  <w:num w:numId="3" w16cid:durableId="1429230295">
    <w:abstractNumId w:val="1"/>
  </w:num>
  <w:num w:numId="4" w16cid:durableId="661352716">
    <w:abstractNumId w:val="8"/>
  </w:num>
  <w:num w:numId="5" w16cid:durableId="917330266">
    <w:abstractNumId w:val="13"/>
  </w:num>
  <w:num w:numId="6" w16cid:durableId="414590831">
    <w:abstractNumId w:val="9"/>
  </w:num>
  <w:num w:numId="7" w16cid:durableId="242417707">
    <w:abstractNumId w:val="10"/>
  </w:num>
  <w:num w:numId="8" w16cid:durableId="153424186">
    <w:abstractNumId w:val="3"/>
  </w:num>
  <w:num w:numId="9" w16cid:durableId="1268389696">
    <w:abstractNumId w:val="12"/>
  </w:num>
  <w:num w:numId="10" w16cid:durableId="790129073">
    <w:abstractNumId w:val="19"/>
  </w:num>
  <w:num w:numId="11" w16cid:durableId="1538007800">
    <w:abstractNumId w:val="4"/>
  </w:num>
  <w:num w:numId="12" w16cid:durableId="1754158614">
    <w:abstractNumId w:val="0"/>
  </w:num>
  <w:num w:numId="13" w16cid:durableId="274137783">
    <w:abstractNumId w:val="7"/>
  </w:num>
  <w:num w:numId="14" w16cid:durableId="464323129">
    <w:abstractNumId w:val="18"/>
  </w:num>
  <w:num w:numId="15" w16cid:durableId="1099302040">
    <w:abstractNumId w:val="14"/>
  </w:num>
  <w:num w:numId="16" w16cid:durableId="435246908">
    <w:abstractNumId w:val="15"/>
  </w:num>
  <w:num w:numId="17" w16cid:durableId="1962689311">
    <w:abstractNumId w:val="11"/>
  </w:num>
  <w:num w:numId="18" w16cid:durableId="669452751">
    <w:abstractNumId w:val="16"/>
  </w:num>
  <w:num w:numId="19" w16cid:durableId="1596480288">
    <w:abstractNumId w:val="6"/>
  </w:num>
  <w:num w:numId="20" w16cid:durableId="2030521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F0"/>
    <w:rsid w:val="000012B6"/>
    <w:rsid w:val="00006414"/>
    <w:rsid w:val="00014CB0"/>
    <w:rsid w:val="00022461"/>
    <w:rsid w:val="00027B1C"/>
    <w:rsid w:val="00043002"/>
    <w:rsid w:val="0005581E"/>
    <w:rsid w:val="000673E7"/>
    <w:rsid w:val="00071E46"/>
    <w:rsid w:val="00084761"/>
    <w:rsid w:val="000854D2"/>
    <w:rsid w:val="00086184"/>
    <w:rsid w:val="000C6A18"/>
    <w:rsid w:val="000D3BE7"/>
    <w:rsid w:val="000D7423"/>
    <w:rsid w:val="000E6DE2"/>
    <w:rsid w:val="000E75D9"/>
    <w:rsid w:val="000F1337"/>
    <w:rsid w:val="0011260D"/>
    <w:rsid w:val="001151CE"/>
    <w:rsid w:val="00123D1C"/>
    <w:rsid w:val="00134789"/>
    <w:rsid w:val="001404C4"/>
    <w:rsid w:val="00154FFA"/>
    <w:rsid w:val="00182BF3"/>
    <w:rsid w:val="00185017"/>
    <w:rsid w:val="00185784"/>
    <w:rsid w:val="0019738B"/>
    <w:rsid w:val="001A73DA"/>
    <w:rsid w:val="001B3C9A"/>
    <w:rsid w:val="001C3980"/>
    <w:rsid w:val="001D3476"/>
    <w:rsid w:val="001E70B7"/>
    <w:rsid w:val="00202BDD"/>
    <w:rsid w:val="00211FB6"/>
    <w:rsid w:val="00215778"/>
    <w:rsid w:val="0022204F"/>
    <w:rsid w:val="0022352C"/>
    <w:rsid w:val="002455E4"/>
    <w:rsid w:val="00247A4C"/>
    <w:rsid w:val="0025207E"/>
    <w:rsid w:val="002666AF"/>
    <w:rsid w:val="00277F9C"/>
    <w:rsid w:val="00280728"/>
    <w:rsid w:val="00293036"/>
    <w:rsid w:val="002A0E5B"/>
    <w:rsid w:val="002B206A"/>
    <w:rsid w:val="002B2F6D"/>
    <w:rsid w:val="002C1A90"/>
    <w:rsid w:val="002D120A"/>
    <w:rsid w:val="002E403C"/>
    <w:rsid w:val="002F2C79"/>
    <w:rsid w:val="00306601"/>
    <w:rsid w:val="0031058B"/>
    <w:rsid w:val="00310B59"/>
    <w:rsid w:val="00315A19"/>
    <w:rsid w:val="003274BB"/>
    <w:rsid w:val="00330621"/>
    <w:rsid w:val="00340DFF"/>
    <w:rsid w:val="00345C12"/>
    <w:rsid w:val="00352E29"/>
    <w:rsid w:val="00353764"/>
    <w:rsid w:val="00355E99"/>
    <w:rsid w:val="003628AA"/>
    <w:rsid w:val="00377631"/>
    <w:rsid w:val="003953FC"/>
    <w:rsid w:val="003A6F74"/>
    <w:rsid w:val="003B2C09"/>
    <w:rsid w:val="003B39E7"/>
    <w:rsid w:val="003B4E10"/>
    <w:rsid w:val="003C1CD2"/>
    <w:rsid w:val="003D14DC"/>
    <w:rsid w:val="003D3D95"/>
    <w:rsid w:val="00401329"/>
    <w:rsid w:val="00406741"/>
    <w:rsid w:val="004119B8"/>
    <w:rsid w:val="004126B9"/>
    <w:rsid w:val="004362D8"/>
    <w:rsid w:val="00441F10"/>
    <w:rsid w:val="0046075D"/>
    <w:rsid w:val="00462452"/>
    <w:rsid w:val="00463C8D"/>
    <w:rsid w:val="004707FD"/>
    <w:rsid w:val="00480043"/>
    <w:rsid w:val="004812DE"/>
    <w:rsid w:val="00491DAC"/>
    <w:rsid w:val="00494D6C"/>
    <w:rsid w:val="004A766A"/>
    <w:rsid w:val="004B6EC5"/>
    <w:rsid w:val="004B7B93"/>
    <w:rsid w:val="004C40F5"/>
    <w:rsid w:val="004C5E24"/>
    <w:rsid w:val="004D079F"/>
    <w:rsid w:val="004E63D0"/>
    <w:rsid w:val="004F0027"/>
    <w:rsid w:val="004F0BC5"/>
    <w:rsid w:val="004F0DAD"/>
    <w:rsid w:val="005070A6"/>
    <w:rsid w:val="00527E1A"/>
    <w:rsid w:val="005601C7"/>
    <w:rsid w:val="00581F71"/>
    <w:rsid w:val="005842C9"/>
    <w:rsid w:val="00584F91"/>
    <w:rsid w:val="00596E86"/>
    <w:rsid w:val="005D76AD"/>
    <w:rsid w:val="005F7911"/>
    <w:rsid w:val="00606FC3"/>
    <w:rsid w:val="00611AE8"/>
    <w:rsid w:val="00622050"/>
    <w:rsid w:val="00627A8F"/>
    <w:rsid w:val="006348B0"/>
    <w:rsid w:val="00651056"/>
    <w:rsid w:val="00651D33"/>
    <w:rsid w:val="00652DDC"/>
    <w:rsid w:val="00664E9F"/>
    <w:rsid w:val="00672F1B"/>
    <w:rsid w:val="00673D16"/>
    <w:rsid w:val="00686E2A"/>
    <w:rsid w:val="00690209"/>
    <w:rsid w:val="006B159B"/>
    <w:rsid w:val="006B7688"/>
    <w:rsid w:val="006C54A3"/>
    <w:rsid w:val="006D0926"/>
    <w:rsid w:val="006D4188"/>
    <w:rsid w:val="006D6C00"/>
    <w:rsid w:val="006E2CDA"/>
    <w:rsid w:val="006E75E5"/>
    <w:rsid w:val="006F4FFB"/>
    <w:rsid w:val="006F7F70"/>
    <w:rsid w:val="00702D4B"/>
    <w:rsid w:val="00721BC8"/>
    <w:rsid w:val="00733486"/>
    <w:rsid w:val="00761019"/>
    <w:rsid w:val="00770202"/>
    <w:rsid w:val="0077340C"/>
    <w:rsid w:val="00793070"/>
    <w:rsid w:val="007A1D20"/>
    <w:rsid w:val="007B4560"/>
    <w:rsid w:val="007C088F"/>
    <w:rsid w:val="007C2C96"/>
    <w:rsid w:val="007C41CF"/>
    <w:rsid w:val="007C44E7"/>
    <w:rsid w:val="007D0C24"/>
    <w:rsid w:val="007D50B2"/>
    <w:rsid w:val="007E35BE"/>
    <w:rsid w:val="007F2869"/>
    <w:rsid w:val="007F4AB3"/>
    <w:rsid w:val="007F549E"/>
    <w:rsid w:val="007F5501"/>
    <w:rsid w:val="007F72E9"/>
    <w:rsid w:val="008027B5"/>
    <w:rsid w:val="00810269"/>
    <w:rsid w:val="0081051E"/>
    <w:rsid w:val="008128BD"/>
    <w:rsid w:val="008268B8"/>
    <w:rsid w:val="00834056"/>
    <w:rsid w:val="00844C99"/>
    <w:rsid w:val="00846915"/>
    <w:rsid w:val="008538D0"/>
    <w:rsid w:val="00855D6D"/>
    <w:rsid w:val="00857D69"/>
    <w:rsid w:val="00862C6C"/>
    <w:rsid w:val="00870669"/>
    <w:rsid w:val="008A144C"/>
    <w:rsid w:val="008A4968"/>
    <w:rsid w:val="008A609D"/>
    <w:rsid w:val="008A650D"/>
    <w:rsid w:val="008A6FA7"/>
    <w:rsid w:val="008A7E52"/>
    <w:rsid w:val="008C20FC"/>
    <w:rsid w:val="008C7DBE"/>
    <w:rsid w:val="008D14A0"/>
    <w:rsid w:val="008F0115"/>
    <w:rsid w:val="008F0A1A"/>
    <w:rsid w:val="00900028"/>
    <w:rsid w:val="009039B3"/>
    <w:rsid w:val="00927071"/>
    <w:rsid w:val="00927EDD"/>
    <w:rsid w:val="00941925"/>
    <w:rsid w:val="00941B8F"/>
    <w:rsid w:val="00952E50"/>
    <w:rsid w:val="009567F1"/>
    <w:rsid w:val="009657FA"/>
    <w:rsid w:val="00970243"/>
    <w:rsid w:val="00970966"/>
    <w:rsid w:val="009723F6"/>
    <w:rsid w:val="0097298B"/>
    <w:rsid w:val="009739EE"/>
    <w:rsid w:val="00974254"/>
    <w:rsid w:val="0099531E"/>
    <w:rsid w:val="009A1896"/>
    <w:rsid w:val="009C1AB6"/>
    <w:rsid w:val="009C262E"/>
    <w:rsid w:val="009D6ED9"/>
    <w:rsid w:val="009E06ED"/>
    <w:rsid w:val="009E4ADE"/>
    <w:rsid w:val="009E5478"/>
    <w:rsid w:val="00A0442B"/>
    <w:rsid w:val="00A07E91"/>
    <w:rsid w:val="00A171BF"/>
    <w:rsid w:val="00A21870"/>
    <w:rsid w:val="00A246D7"/>
    <w:rsid w:val="00A265E2"/>
    <w:rsid w:val="00A30379"/>
    <w:rsid w:val="00A5138B"/>
    <w:rsid w:val="00A7025E"/>
    <w:rsid w:val="00A7331C"/>
    <w:rsid w:val="00A95689"/>
    <w:rsid w:val="00AA66EB"/>
    <w:rsid w:val="00AA71AA"/>
    <w:rsid w:val="00AB437A"/>
    <w:rsid w:val="00AB5C4A"/>
    <w:rsid w:val="00AC4EB6"/>
    <w:rsid w:val="00AE08CB"/>
    <w:rsid w:val="00AF3C96"/>
    <w:rsid w:val="00B06D5A"/>
    <w:rsid w:val="00B20EDC"/>
    <w:rsid w:val="00B25D95"/>
    <w:rsid w:val="00B32963"/>
    <w:rsid w:val="00B45F89"/>
    <w:rsid w:val="00B50D11"/>
    <w:rsid w:val="00B67DAD"/>
    <w:rsid w:val="00B74DEC"/>
    <w:rsid w:val="00B76806"/>
    <w:rsid w:val="00B81D17"/>
    <w:rsid w:val="00B8257B"/>
    <w:rsid w:val="00B827F0"/>
    <w:rsid w:val="00B91D6C"/>
    <w:rsid w:val="00BB50E3"/>
    <w:rsid w:val="00BC7767"/>
    <w:rsid w:val="00BD059C"/>
    <w:rsid w:val="00C01606"/>
    <w:rsid w:val="00C118EF"/>
    <w:rsid w:val="00C17386"/>
    <w:rsid w:val="00C2024F"/>
    <w:rsid w:val="00C23ACA"/>
    <w:rsid w:val="00C43B35"/>
    <w:rsid w:val="00C5454A"/>
    <w:rsid w:val="00C6001B"/>
    <w:rsid w:val="00C645D2"/>
    <w:rsid w:val="00C80C15"/>
    <w:rsid w:val="00C821D4"/>
    <w:rsid w:val="00C85C7E"/>
    <w:rsid w:val="00CA158F"/>
    <w:rsid w:val="00CA1DA1"/>
    <w:rsid w:val="00CA6763"/>
    <w:rsid w:val="00CB1028"/>
    <w:rsid w:val="00CB6842"/>
    <w:rsid w:val="00CC5033"/>
    <w:rsid w:val="00CC6CD8"/>
    <w:rsid w:val="00CE2AEE"/>
    <w:rsid w:val="00CF6966"/>
    <w:rsid w:val="00D01265"/>
    <w:rsid w:val="00D055C6"/>
    <w:rsid w:val="00D06B0F"/>
    <w:rsid w:val="00D10F99"/>
    <w:rsid w:val="00D27207"/>
    <w:rsid w:val="00D27D2E"/>
    <w:rsid w:val="00D311E1"/>
    <w:rsid w:val="00D31890"/>
    <w:rsid w:val="00D33A2B"/>
    <w:rsid w:val="00D374C5"/>
    <w:rsid w:val="00D44874"/>
    <w:rsid w:val="00D546A6"/>
    <w:rsid w:val="00D62B14"/>
    <w:rsid w:val="00D735A8"/>
    <w:rsid w:val="00D842F0"/>
    <w:rsid w:val="00D95938"/>
    <w:rsid w:val="00DA2DFD"/>
    <w:rsid w:val="00DA6FCD"/>
    <w:rsid w:val="00DC71D8"/>
    <w:rsid w:val="00DD14DD"/>
    <w:rsid w:val="00DE2443"/>
    <w:rsid w:val="00DE7A86"/>
    <w:rsid w:val="00E029BF"/>
    <w:rsid w:val="00E03100"/>
    <w:rsid w:val="00E040C8"/>
    <w:rsid w:val="00E101A2"/>
    <w:rsid w:val="00E217F6"/>
    <w:rsid w:val="00E22E8C"/>
    <w:rsid w:val="00E35810"/>
    <w:rsid w:val="00E3666D"/>
    <w:rsid w:val="00E36DFE"/>
    <w:rsid w:val="00E40664"/>
    <w:rsid w:val="00E56274"/>
    <w:rsid w:val="00E63B15"/>
    <w:rsid w:val="00E70966"/>
    <w:rsid w:val="00E85785"/>
    <w:rsid w:val="00E857C4"/>
    <w:rsid w:val="00E96B7D"/>
    <w:rsid w:val="00EA7897"/>
    <w:rsid w:val="00EB5992"/>
    <w:rsid w:val="00EB64FA"/>
    <w:rsid w:val="00ED62CF"/>
    <w:rsid w:val="00EE4E48"/>
    <w:rsid w:val="00EF16C9"/>
    <w:rsid w:val="00F04DCE"/>
    <w:rsid w:val="00F10082"/>
    <w:rsid w:val="00F102E6"/>
    <w:rsid w:val="00F10F3E"/>
    <w:rsid w:val="00F21383"/>
    <w:rsid w:val="00F42172"/>
    <w:rsid w:val="00F42A31"/>
    <w:rsid w:val="00F46E63"/>
    <w:rsid w:val="00F5019E"/>
    <w:rsid w:val="00F53D7F"/>
    <w:rsid w:val="00F55C74"/>
    <w:rsid w:val="00F56091"/>
    <w:rsid w:val="00F56D42"/>
    <w:rsid w:val="00F62BFD"/>
    <w:rsid w:val="00F64ACC"/>
    <w:rsid w:val="00F65654"/>
    <w:rsid w:val="00F82749"/>
    <w:rsid w:val="00F92A34"/>
    <w:rsid w:val="00F92FB1"/>
    <w:rsid w:val="00FA0947"/>
    <w:rsid w:val="00FA31C8"/>
    <w:rsid w:val="00FC2B8A"/>
    <w:rsid w:val="00FC4197"/>
    <w:rsid w:val="00FC44DA"/>
    <w:rsid w:val="00FC5E14"/>
    <w:rsid w:val="00FC7FC7"/>
    <w:rsid w:val="00FF1C26"/>
    <w:rsid w:val="00FF2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44F7E"/>
  <w15:docId w15:val="{85ADD25D-B9B8-F247-A354-153136A5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2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27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27F0"/>
    <w:pPr>
      <w:tabs>
        <w:tab w:val="center" w:pos="4320"/>
        <w:tab w:val="right" w:pos="8640"/>
      </w:tabs>
    </w:pPr>
  </w:style>
  <w:style w:type="character" w:styleId="Hyperlink">
    <w:name w:val="Hyperlink"/>
    <w:rsid w:val="00F56D42"/>
    <w:rPr>
      <w:color w:val="0000FF"/>
      <w:u w:val="single"/>
    </w:rPr>
  </w:style>
  <w:style w:type="character" w:styleId="Emphasis">
    <w:name w:val="Emphasis"/>
    <w:qFormat/>
    <w:rsid w:val="00D62B14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5842C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91D6C"/>
    <w:pPr>
      <w:ind w:left="720"/>
      <w:contextualSpacing/>
    </w:pPr>
  </w:style>
  <w:style w:type="table" w:styleId="TableGrid">
    <w:name w:val="Table Grid"/>
    <w:basedOn w:val="TableNormal"/>
    <w:rsid w:val="00D27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3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cey122@y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0409A-B0A3-4B5C-BD2D-9CE69C0B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University</Company>
  <LinksUpToDate>false</LinksUpToDate>
  <CharactersWithSpaces>1903</CharactersWithSpaces>
  <SharedDoc>false</SharedDoc>
  <HLinks>
    <vt:vector size="6" baseType="variant">
      <vt:variant>
        <vt:i4>2555976</vt:i4>
      </vt:variant>
      <vt:variant>
        <vt:i4>0</vt:i4>
      </vt:variant>
      <vt:variant>
        <vt:i4>0</vt:i4>
      </vt:variant>
      <vt:variant>
        <vt:i4>5</vt:i4>
      </vt:variant>
      <vt:variant>
        <vt:lpwstr>mailto:stacey122@rocketmail.com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David Grogan</cp:lastModifiedBy>
  <cp:revision>29</cp:revision>
  <cp:lastPrinted>2025-02-17T20:14:00Z</cp:lastPrinted>
  <dcterms:created xsi:type="dcterms:W3CDTF">2024-12-29T23:10:00Z</dcterms:created>
  <dcterms:modified xsi:type="dcterms:W3CDTF">2025-02-18T21:47:00Z</dcterms:modified>
</cp:coreProperties>
</file>